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020" w:rsidRDefault="002E682F" w:rsidP="002E682F">
      <w:pPr>
        <w:jc w:val="center"/>
        <w:rPr>
          <w:i/>
          <w:sz w:val="20"/>
          <w:szCs w:val="20"/>
        </w:rPr>
      </w:pPr>
      <w:r>
        <w:rPr>
          <w:b/>
          <w:sz w:val="32"/>
          <w:szCs w:val="32"/>
        </w:rPr>
        <w:t>Italy and Fascism: Is It Too Red?</w:t>
      </w:r>
      <w:r>
        <w:rPr>
          <w:b/>
          <w:sz w:val="32"/>
          <w:szCs w:val="32"/>
        </w:rPr>
        <w:br/>
      </w:r>
      <w:r>
        <w:rPr>
          <w:b/>
          <w:sz w:val="28"/>
          <w:szCs w:val="28"/>
        </w:rPr>
        <w:t>By James Fox</w:t>
      </w:r>
      <w:r>
        <w:rPr>
          <w:b/>
          <w:sz w:val="28"/>
          <w:szCs w:val="28"/>
        </w:rPr>
        <w:br/>
      </w:r>
      <w:r>
        <w:rPr>
          <w:i/>
          <w:sz w:val="20"/>
          <w:szCs w:val="20"/>
        </w:rPr>
        <w:t>Sunday Times, September 5, 1976</w:t>
      </w:r>
    </w:p>
    <w:p w:rsidR="00474E27" w:rsidRDefault="002E682F" w:rsidP="002E682F">
      <w:pPr>
        <w:rPr>
          <w:sz w:val="24"/>
          <w:szCs w:val="24"/>
        </w:rPr>
      </w:pPr>
      <w:r>
        <w:rPr>
          <w:sz w:val="24"/>
          <w:szCs w:val="24"/>
        </w:rPr>
        <w:tab/>
        <w:t xml:space="preserve">When a group of top Paramount executives sat with Bernard </w:t>
      </w:r>
      <w:proofErr w:type="spellStart"/>
      <w:r>
        <w:rPr>
          <w:sz w:val="24"/>
          <w:szCs w:val="24"/>
        </w:rPr>
        <w:t>Bertolucci</w:t>
      </w:r>
      <w:proofErr w:type="spellEnd"/>
      <w:r>
        <w:rPr>
          <w:sz w:val="24"/>
          <w:szCs w:val="24"/>
        </w:rPr>
        <w:t xml:space="preserve"> in a viewing cinema earlier this year to watch an unfinished version of his epic movie 1900 – the longest, most ambitious and most expensive film ever made in Italy – the 35-year-old Italian director was given the hint that the content was “a little too red” for Paramount’s taste.</w:t>
      </w:r>
      <w:r>
        <w:rPr>
          <w:sz w:val="24"/>
          <w:szCs w:val="24"/>
        </w:rPr>
        <w:br/>
      </w:r>
      <w:r>
        <w:rPr>
          <w:sz w:val="24"/>
          <w:szCs w:val="24"/>
        </w:rPr>
        <w:tab/>
        <w:t xml:space="preserve">Now, with the completed, running at 51 hours and divided into two parts, Paramount have demanded that </w:t>
      </w:r>
      <w:proofErr w:type="spellStart"/>
      <w:r>
        <w:rPr>
          <w:sz w:val="24"/>
          <w:szCs w:val="24"/>
        </w:rPr>
        <w:t>Bertolucci</w:t>
      </w:r>
      <w:proofErr w:type="spellEnd"/>
      <w:r>
        <w:rPr>
          <w:sz w:val="24"/>
          <w:szCs w:val="24"/>
        </w:rPr>
        <w:t xml:space="preserve"> cuts no less than 21 hours out of it before they will distribute it in the US – thus effectively refusing to handle it.  </w:t>
      </w:r>
      <w:proofErr w:type="spellStart"/>
      <w:r>
        <w:rPr>
          <w:sz w:val="24"/>
          <w:szCs w:val="24"/>
        </w:rPr>
        <w:t>Bertolucci</w:t>
      </w:r>
      <w:proofErr w:type="spellEnd"/>
      <w:r>
        <w:rPr>
          <w:sz w:val="24"/>
          <w:szCs w:val="24"/>
        </w:rPr>
        <w:t xml:space="preserve"> has accused Paramount of doing this for political reasons and has refused to cut an inch.</w:t>
      </w:r>
      <w:r>
        <w:rPr>
          <w:sz w:val="24"/>
          <w:szCs w:val="24"/>
        </w:rPr>
        <w:br/>
      </w:r>
      <w:r>
        <w:rPr>
          <w:sz w:val="24"/>
          <w:szCs w:val="24"/>
        </w:rPr>
        <w:tab/>
        <w:t>Paramount and other had backed the file with $8m.</w:t>
      </w:r>
      <w:r>
        <w:rPr>
          <w:sz w:val="24"/>
          <w:szCs w:val="24"/>
        </w:rPr>
        <w:br/>
      </w:r>
      <w:r>
        <w:rPr>
          <w:sz w:val="24"/>
          <w:szCs w:val="24"/>
        </w:rPr>
        <w:tab/>
        <w:t>Last week the completed version was publicly shown in Italy for the first time.  It has already been hailed as a critical masterpiece and in Venice last week riot police had to be called into stop filmgoers storming the cinema to see it during a series of private showings.</w:t>
      </w:r>
      <w:r>
        <w:rPr>
          <w:sz w:val="24"/>
          <w:szCs w:val="24"/>
        </w:rPr>
        <w:br/>
      </w:r>
      <w:r>
        <w:rPr>
          <w:sz w:val="24"/>
          <w:szCs w:val="24"/>
        </w:rPr>
        <w:tab/>
        <w:t xml:space="preserve">The film is highly charged with political emotions and by the very nature of its content – the background to the narrative is Italian history from 1900 to 1945 with the rise of socialism and the defeat of Fascism – is closely relevant to present-day politics in Italy.  </w:t>
      </w:r>
      <w:proofErr w:type="spellStart"/>
      <w:r>
        <w:rPr>
          <w:sz w:val="24"/>
          <w:szCs w:val="24"/>
        </w:rPr>
        <w:t>Bertolucci’s</w:t>
      </w:r>
      <w:proofErr w:type="spellEnd"/>
      <w:r>
        <w:rPr>
          <w:sz w:val="24"/>
          <w:szCs w:val="24"/>
        </w:rPr>
        <w:t xml:space="preserve"> message is clear in his native province of Emilia – “A class,” he says, “which is destined to victory.”</w:t>
      </w:r>
      <w:r>
        <w:rPr>
          <w:sz w:val="24"/>
          <w:szCs w:val="24"/>
        </w:rPr>
        <w:br/>
      </w:r>
      <w:r>
        <w:rPr>
          <w:sz w:val="24"/>
          <w:szCs w:val="24"/>
        </w:rPr>
        <w:tab/>
        <w:t xml:space="preserve">It is not only Paramount, however, who dislike the film.  Last week, it was viciously attacked in a seminar in Venice by a group of left-wing Italian cinema critics, shocked at the way </w:t>
      </w:r>
      <w:proofErr w:type="spellStart"/>
      <w:r>
        <w:rPr>
          <w:sz w:val="24"/>
          <w:szCs w:val="24"/>
        </w:rPr>
        <w:t>Bertolucci</w:t>
      </w:r>
      <w:proofErr w:type="spellEnd"/>
      <w:r>
        <w:rPr>
          <w:sz w:val="24"/>
          <w:szCs w:val="24"/>
        </w:rPr>
        <w:t>, who was once their intellectual protégé has attempted to seduce the public by the shameless use of beautiful images, and by the very scale of the production itself.</w:t>
      </w:r>
      <w:r>
        <w:rPr>
          <w:sz w:val="24"/>
          <w:szCs w:val="24"/>
        </w:rPr>
        <w:br/>
      </w:r>
      <w:r>
        <w:rPr>
          <w:sz w:val="24"/>
          <w:szCs w:val="24"/>
        </w:rPr>
        <w:tab/>
        <w:t xml:space="preserve">Accusations hurled at </w:t>
      </w:r>
      <w:proofErr w:type="spellStart"/>
      <w:r>
        <w:rPr>
          <w:sz w:val="24"/>
          <w:szCs w:val="24"/>
        </w:rPr>
        <w:t>Bertolucci</w:t>
      </w:r>
      <w:proofErr w:type="spellEnd"/>
      <w:r>
        <w:rPr>
          <w:sz w:val="24"/>
          <w:szCs w:val="24"/>
        </w:rPr>
        <w:t xml:space="preserve"> were that the American capital behind the film made the political content “irredeemably polluted:” that the film was unrealistically optimistic and that in the end it was simply “merchandise.”</w:t>
      </w:r>
      <w:r>
        <w:rPr>
          <w:sz w:val="24"/>
          <w:szCs w:val="24"/>
        </w:rPr>
        <w:br/>
      </w:r>
      <w:r>
        <w:rPr>
          <w:sz w:val="24"/>
          <w:szCs w:val="24"/>
        </w:rPr>
        <w:tab/>
      </w:r>
      <w:proofErr w:type="spellStart"/>
      <w:r>
        <w:rPr>
          <w:sz w:val="24"/>
          <w:szCs w:val="24"/>
        </w:rPr>
        <w:t>Bertolucci</w:t>
      </w:r>
      <w:proofErr w:type="spellEnd"/>
      <w:r>
        <w:rPr>
          <w:sz w:val="24"/>
          <w:szCs w:val="24"/>
        </w:rPr>
        <w:t xml:space="preserve"> countered both attacks on the front page of an Italian newspaper on Friday by saying that “the scandalized expressions</w:t>
      </w:r>
      <w:r w:rsidR="00885707">
        <w:rPr>
          <w:sz w:val="24"/>
          <w:szCs w:val="24"/>
        </w:rPr>
        <w:t xml:space="preserve"> of the people accusing me (the critics) are</w:t>
      </w:r>
      <w:r w:rsidR="00474E27">
        <w:rPr>
          <w:sz w:val="24"/>
          <w:szCs w:val="24"/>
        </w:rPr>
        <w:t xml:space="preserve"> </w:t>
      </w:r>
      <w:r w:rsidR="00885707">
        <w:rPr>
          <w:sz w:val="24"/>
          <w:szCs w:val="24"/>
        </w:rPr>
        <w:t>identical in intensity to those of the American distributors.</w:t>
      </w:r>
      <w:r w:rsidR="00885707">
        <w:rPr>
          <w:sz w:val="24"/>
          <w:szCs w:val="24"/>
        </w:rPr>
        <w:br/>
      </w:r>
      <w:r w:rsidR="00885707">
        <w:rPr>
          <w:sz w:val="24"/>
          <w:szCs w:val="24"/>
        </w:rPr>
        <w:tab/>
        <w:t>“The Americans were scandalized because there were too many red flags in the movie.  Therefore, I’m caught in the crossfire of two scandalized reactions apparently from opposite sides, but in reality with the same prejudice – moralistic and demagogic in Italy and threatening and authoritarian in the United States.”</w:t>
      </w:r>
      <w:r w:rsidR="00885707">
        <w:rPr>
          <w:sz w:val="24"/>
          <w:szCs w:val="24"/>
        </w:rPr>
        <w:br/>
      </w:r>
      <w:r w:rsidR="00885707">
        <w:rPr>
          <w:sz w:val="24"/>
          <w:szCs w:val="24"/>
        </w:rPr>
        <w:tab/>
      </w:r>
    </w:p>
    <w:p w:rsidR="00474E27" w:rsidRDefault="00474E27" w:rsidP="002E682F">
      <w:pPr>
        <w:rPr>
          <w:sz w:val="24"/>
          <w:szCs w:val="24"/>
        </w:rPr>
      </w:pPr>
    </w:p>
    <w:p w:rsidR="00885707" w:rsidRPr="002E682F" w:rsidRDefault="00885707" w:rsidP="00474E27">
      <w:pPr>
        <w:ind w:firstLine="720"/>
        <w:rPr>
          <w:sz w:val="24"/>
          <w:szCs w:val="24"/>
        </w:rPr>
      </w:pPr>
      <w:bookmarkStart w:id="0" w:name="_GoBack"/>
      <w:bookmarkEnd w:id="0"/>
      <w:proofErr w:type="spellStart"/>
      <w:r>
        <w:rPr>
          <w:sz w:val="24"/>
          <w:szCs w:val="24"/>
        </w:rPr>
        <w:lastRenderedPageBreak/>
        <w:t>Bertolucci</w:t>
      </w:r>
      <w:proofErr w:type="spellEnd"/>
      <w:r>
        <w:rPr>
          <w:sz w:val="24"/>
          <w:szCs w:val="24"/>
        </w:rPr>
        <w:t xml:space="preserve"> suffered the same moralizing from left-wing </w:t>
      </w:r>
      <w:proofErr w:type="spellStart"/>
      <w:r>
        <w:rPr>
          <w:sz w:val="24"/>
          <w:szCs w:val="24"/>
        </w:rPr>
        <w:t>cinephiles</w:t>
      </w:r>
      <w:proofErr w:type="spellEnd"/>
      <w:r>
        <w:rPr>
          <w:sz w:val="24"/>
          <w:szCs w:val="24"/>
        </w:rPr>
        <w:t xml:space="preserve"> after Last Tango in Paris, his first major commercial success and his first departure from the Marxist themes which dominated his earlier films.  It was the success of Last Tango that persuaded three studios, United Artists, 20</w:t>
      </w:r>
      <w:r w:rsidRPr="00885707">
        <w:rPr>
          <w:sz w:val="24"/>
          <w:szCs w:val="24"/>
          <w:vertAlign w:val="superscript"/>
        </w:rPr>
        <w:t>th</w:t>
      </w:r>
      <w:r>
        <w:rPr>
          <w:sz w:val="24"/>
          <w:szCs w:val="24"/>
        </w:rPr>
        <w:t xml:space="preserve"> Century Fox and Paramount to back </w:t>
      </w:r>
      <w:proofErr w:type="spellStart"/>
      <w:r>
        <w:rPr>
          <w:sz w:val="24"/>
          <w:szCs w:val="24"/>
        </w:rPr>
        <w:t>Bertolucci’s</w:t>
      </w:r>
      <w:proofErr w:type="spellEnd"/>
      <w:r>
        <w:rPr>
          <w:sz w:val="24"/>
          <w:szCs w:val="24"/>
        </w:rPr>
        <w:t xml:space="preserve"> talent for this latest epic.</w:t>
      </w:r>
      <w:r>
        <w:rPr>
          <w:sz w:val="24"/>
          <w:szCs w:val="24"/>
        </w:rPr>
        <w:br/>
      </w:r>
      <w:r>
        <w:rPr>
          <w:sz w:val="24"/>
          <w:szCs w:val="24"/>
        </w:rPr>
        <w:tab/>
        <w:t xml:space="preserve">1900 has an all-star cast to ensure maximum appeal – Bert Lancaster, Sterling Hayden, Dominique </w:t>
      </w:r>
      <w:proofErr w:type="spellStart"/>
      <w:r>
        <w:rPr>
          <w:sz w:val="24"/>
          <w:szCs w:val="24"/>
        </w:rPr>
        <w:t>Sanda</w:t>
      </w:r>
      <w:proofErr w:type="spellEnd"/>
      <w:r>
        <w:rPr>
          <w:sz w:val="24"/>
          <w:szCs w:val="24"/>
        </w:rPr>
        <w:t xml:space="preserve">, Robert de </w:t>
      </w:r>
      <w:proofErr w:type="spellStart"/>
      <w:r>
        <w:rPr>
          <w:sz w:val="24"/>
          <w:szCs w:val="24"/>
        </w:rPr>
        <w:t>Niro</w:t>
      </w:r>
      <w:proofErr w:type="spellEnd"/>
      <w:r>
        <w:rPr>
          <w:sz w:val="24"/>
          <w:szCs w:val="24"/>
        </w:rPr>
        <w:t xml:space="preserve">, Donald Sutherland, Gerard Depardieu and </w:t>
      </w:r>
      <w:proofErr w:type="spellStart"/>
      <w:r>
        <w:rPr>
          <w:sz w:val="24"/>
          <w:szCs w:val="24"/>
        </w:rPr>
        <w:t>Stephania</w:t>
      </w:r>
      <w:proofErr w:type="spellEnd"/>
      <w:r>
        <w:rPr>
          <w:sz w:val="24"/>
          <w:szCs w:val="24"/>
        </w:rPr>
        <w:t xml:space="preserve"> </w:t>
      </w:r>
      <w:proofErr w:type="spellStart"/>
      <w:r>
        <w:rPr>
          <w:sz w:val="24"/>
          <w:szCs w:val="24"/>
        </w:rPr>
        <w:t>Sandrelli</w:t>
      </w:r>
      <w:proofErr w:type="spellEnd"/>
      <w:r>
        <w:rPr>
          <w:sz w:val="24"/>
          <w:szCs w:val="24"/>
        </w:rPr>
        <w:t>.</w:t>
      </w:r>
      <w:r>
        <w:rPr>
          <w:sz w:val="24"/>
          <w:szCs w:val="24"/>
        </w:rPr>
        <w:br/>
      </w:r>
      <w:r>
        <w:rPr>
          <w:sz w:val="24"/>
          <w:szCs w:val="24"/>
        </w:rPr>
        <w:tab/>
        <w:t xml:space="preserve">In entrusting a huge budget to a director who is a member of the Italian communist party in order to make a political film, Paramount and the others were taking an obvious risk.  So, as it turned out, was </w:t>
      </w:r>
      <w:proofErr w:type="spellStart"/>
      <w:r>
        <w:rPr>
          <w:sz w:val="24"/>
          <w:szCs w:val="24"/>
        </w:rPr>
        <w:t>Bertolucci</w:t>
      </w:r>
      <w:proofErr w:type="spellEnd"/>
      <w:r>
        <w:rPr>
          <w:sz w:val="24"/>
          <w:szCs w:val="24"/>
        </w:rPr>
        <w:t>.</w:t>
      </w:r>
      <w:r>
        <w:rPr>
          <w:sz w:val="24"/>
          <w:szCs w:val="24"/>
        </w:rPr>
        <w:br/>
      </w:r>
      <w:r>
        <w:rPr>
          <w:sz w:val="24"/>
          <w:szCs w:val="24"/>
        </w:rPr>
        <w:tab/>
        <w:t>When I interviewed him during the shooting near Parma last year he said of the film: “1900 is the century of a great Utopia which will become a reality.  It’s the century of the end of the bosses, and the death of the social and moral role of the bosses.”</w:t>
      </w:r>
      <w:r>
        <w:rPr>
          <w:sz w:val="24"/>
          <w:szCs w:val="24"/>
        </w:rPr>
        <w:br/>
      </w:r>
      <w:r>
        <w:rPr>
          <w:sz w:val="24"/>
          <w:szCs w:val="24"/>
        </w:rPr>
        <w:tab/>
        <w:t xml:space="preserve">The two key executives at Paramount who delivered their ultimatum to </w:t>
      </w:r>
      <w:proofErr w:type="spellStart"/>
      <w:r>
        <w:rPr>
          <w:sz w:val="24"/>
          <w:szCs w:val="24"/>
        </w:rPr>
        <w:t>Bertolucci</w:t>
      </w:r>
      <w:proofErr w:type="spellEnd"/>
      <w:r>
        <w:rPr>
          <w:sz w:val="24"/>
          <w:szCs w:val="24"/>
        </w:rPr>
        <w:t>, David Picker and Barry Diller, were not available for comment in Los Angeles yesterday.  A source at Paramount said, however, that the feeling about the film was that although it was very beautiful it had too much “gauche Vuitton” (radical chic) about it.</w:t>
      </w:r>
      <w:r>
        <w:rPr>
          <w:sz w:val="24"/>
          <w:szCs w:val="24"/>
        </w:rPr>
        <w:br/>
      </w:r>
      <w:r>
        <w:rPr>
          <w:sz w:val="24"/>
          <w:szCs w:val="24"/>
        </w:rPr>
        <w:tab/>
        <w:t>“We didn’t think at the outset that there was going to be quite so much of it, and we don’t know whether there is a US audience for it.  The final decision hasn’t been made.</w:t>
      </w:r>
      <w:r>
        <w:rPr>
          <w:sz w:val="24"/>
          <w:szCs w:val="24"/>
        </w:rPr>
        <w:br/>
      </w:r>
      <w:r>
        <w:rPr>
          <w:sz w:val="24"/>
          <w:szCs w:val="24"/>
        </w:rPr>
        <w:tab/>
        <w:t xml:space="preserve">It has not, however, escaped the attention of the Left-wing Press in Italy that Paramount proprietor Charles </w:t>
      </w:r>
      <w:proofErr w:type="spellStart"/>
      <w:r>
        <w:rPr>
          <w:sz w:val="24"/>
          <w:szCs w:val="24"/>
        </w:rPr>
        <w:t>Bludhorn</w:t>
      </w:r>
      <w:proofErr w:type="spellEnd"/>
      <w:r>
        <w:rPr>
          <w:sz w:val="24"/>
          <w:szCs w:val="24"/>
        </w:rPr>
        <w:t xml:space="preserve"> is a declared anti-communist and a member of John </w:t>
      </w:r>
      <w:proofErr w:type="spellStart"/>
      <w:r>
        <w:rPr>
          <w:sz w:val="24"/>
          <w:szCs w:val="24"/>
        </w:rPr>
        <w:t>Connally’s</w:t>
      </w:r>
      <w:proofErr w:type="spellEnd"/>
      <w:r>
        <w:rPr>
          <w:sz w:val="24"/>
          <w:szCs w:val="24"/>
        </w:rPr>
        <w:t xml:space="preserve"> “Citizens Alliance for Freedom on the Mediterranean,” whose aim is to prevent a communist victory in Italy.</w:t>
      </w:r>
      <w:r w:rsidR="00474E27">
        <w:rPr>
          <w:sz w:val="24"/>
          <w:szCs w:val="24"/>
        </w:rPr>
        <w:br/>
      </w:r>
      <w:r w:rsidR="00474E27">
        <w:rPr>
          <w:sz w:val="24"/>
          <w:szCs w:val="24"/>
        </w:rPr>
        <w:tab/>
        <w:t>Meanwhile 20</w:t>
      </w:r>
      <w:r w:rsidR="00474E27" w:rsidRPr="00474E27">
        <w:rPr>
          <w:sz w:val="24"/>
          <w:szCs w:val="24"/>
          <w:vertAlign w:val="superscript"/>
        </w:rPr>
        <w:t>th</w:t>
      </w:r>
      <w:r w:rsidR="00474E27">
        <w:rPr>
          <w:sz w:val="24"/>
          <w:szCs w:val="24"/>
        </w:rPr>
        <w:t xml:space="preserve"> Century Fox has offered to distribute 1900 in the US at a length of no more than four hours.  Asked yesterday whether he would allow any cuts in the film </w:t>
      </w:r>
      <w:proofErr w:type="spellStart"/>
      <w:r w:rsidR="00474E27">
        <w:rPr>
          <w:sz w:val="24"/>
          <w:szCs w:val="24"/>
        </w:rPr>
        <w:t>Bertolucci</w:t>
      </w:r>
      <w:proofErr w:type="spellEnd"/>
      <w:r w:rsidR="00474E27">
        <w:rPr>
          <w:sz w:val="24"/>
          <w:szCs w:val="24"/>
        </w:rPr>
        <w:t xml:space="preserve"> said: “We’ve already got 45 minutes more than Paramount offered us originally.  So, who knows?  Maybe in a month we may win.”</w:t>
      </w:r>
      <w:r w:rsidR="00474E27">
        <w:rPr>
          <w:sz w:val="24"/>
          <w:szCs w:val="24"/>
        </w:rPr>
        <w:br/>
      </w:r>
      <w:r w:rsidR="00474E27">
        <w:rPr>
          <w:sz w:val="24"/>
          <w:szCs w:val="24"/>
        </w:rPr>
        <w:tab/>
        <w:t xml:space="preserve">He added: “To say </w:t>
      </w:r>
      <w:proofErr w:type="gramStart"/>
      <w:r w:rsidR="00474E27">
        <w:rPr>
          <w:sz w:val="24"/>
          <w:szCs w:val="24"/>
        </w:rPr>
        <w:t>it’s</w:t>
      </w:r>
      <w:proofErr w:type="gramEnd"/>
      <w:r w:rsidR="00474E27">
        <w:rPr>
          <w:sz w:val="24"/>
          <w:szCs w:val="24"/>
        </w:rPr>
        <w:t xml:space="preserve"> ‘radical chic’ is incredible.  It sounds like some Fascist joke.”</w:t>
      </w:r>
      <w:r w:rsidR="00474E27">
        <w:rPr>
          <w:sz w:val="24"/>
          <w:szCs w:val="24"/>
        </w:rPr>
        <w:br/>
      </w:r>
      <w:r w:rsidR="00474E27">
        <w:rPr>
          <w:sz w:val="24"/>
          <w:szCs w:val="24"/>
        </w:rPr>
        <w:tab/>
        <w:t xml:space="preserve">In answer to his Left-wing critics </w:t>
      </w:r>
      <w:proofErr w:type="spellStart"/>
      <w:r w:rsidR="00474E27">
        <w:rPr>
          <w:sz w:val="24"/>
          <w:szCs w:val="24"/>
        </w:rPr>
        <w:t>Bertolucci</w:t>
      </w:r>
      <w:proofErr w:type="spellEnd"/>
      <w:r w:rsidR="00474E27">
        <w:rPr>
          <w:sz w:val="24"/>
          <w:szCs w:val="24"/>
        </w:rPr>
        <w:t xml:space="preserve"> calls 1900 “a shameless monument to the contradictions of our system.”  He said that in order to reach a wide public, “I have been forced into the absurd contradictions which all directors know, even in socialist countries – to get money from wherever you can.  These contradictions have exploded in this film.”</w:t>
      </w:r>
    </w:p>
    <w:sectPr w:rsidR="00885707" w:rsidRPr="002E6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82F"/>
    <w:rsid w:val="002E682F"/>
    <w:rsid w:val="00474E27"/>
    <w:rsid w:val="00885707"/>
    <w:rsid w:val="00D41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2018-03-11T14:49:00Z</dcterms:created>
  <dcterms:modified xsi:type="dcterms:W3CDTF">2018-03-11T15:16:00Z</dcterms:modified>
</cp:coreProperties>
</file>