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AA" w:rsidRDefault="00B928AC" w:rsidP="00B928AC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I Don’t Feel Optimistic, says Mugabe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By James Fox</w:t>
      </w:r>
    </w:p>
    <w:p w:rsidR="00B928AC" w:rsidRPr="00B928AC" w:rsidRDefault="00B928AC" w:rsidP="00B928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Member of Rhodesia’s most militant </w:t>
      </w:r>
      <w:proofErr w:type="gramStart"/>
      <w:r>
        <w:rPr>
          <w:sz w:val="24"/>
          <w:szCs w:val="24"/>
        </w:rPr>
        <w:t>black nationalist</w:t>
      </w:r>
      <w:proofErr w:type="gramEnd"/>
      <w:r>
        <w:rPr>
          <w:sz w:val="24"/>
          <w:szCs w:val="24"/>
        </w:rPr>
        <w:t xml:space="preserve"> group </w:t>
      </w:r>
      <w:proofErr w:type="spellStart"/>
      <w:r>
        <w:rPr>
          <w:sz w:val="24"/>
          <w:szCs w:val="24"/>
        </w:rPr>
        <w:t>Zanu</w:t>
      </w:r>
      <w:proofErr w:type="spellEnd"/>
      <w:r>
        <w:rPr>
          <w:sz w:val="24"/>
          <w:szCs w:val="24"/>
        </w:rPr>
        <w:t>, were still arguing tactics yesterday as they readied themselves for the talks in Geneva on Rhodesia’s interim government.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Their uncertainty followed the decision only late last week of Robert Mugabe, </w:t>
      </w:r>
      <w:proofErr w:type="spellStart"/>
      <w:r>
        <w:rPr>
          <w:sz w:val="24"/>
          <w:szCs w:val="24"/>
        </w:rPr>
        <w:t>Zanu’s</w:t>
      </w:r>
      <w:proofErr w:type="spellEnd"/>
      <w:r>
        <w:rPr>
          <w:sz w:val="24"/>
          <w:szCs w:val="24"/>
        </w:rPr>
        <w:t xml:space="preserve"> leader and political spokesman for the guerrilla army, </w:t>
      </w:r>
      <w:proofErr w:type="spellStart"/>
      <w:r>
        <w:rPr>
          <w:sz w:val="24"/>
          <w:szCs w:val="24"/>
        </w:rPr>
        <w:t>Zipa</w:t>
      </w:r>
      <w:proofErr w:type="spellEnd"/>
      <w:r>
        <w:rPr>
          <w:sz w:val="24"/>
          <w:szCs w:val="24"/>
        </w:rPr>
        <w:t xml:space="preserve">, to lead a delegation to the talks.  Mugabe formed an uneasy, “patriotic front” with Joshua </w:t>
      </w:r>
      <w:proofErr w:type="spellStart"/>
      <w:r>
        <w:rPr>
          <w:sz w:val="24"/>
          <w:szCs w:val="24"/>
        </w:rPr>
        <w:t>Nkomp</w:t>
      </w:r>
      <w:proofErr w:type="spellEnd"/>
      <w:r>
        <w:rPr>
          <w:sz w:val="24"/>
          <w:szCs w:val="24"/>
        </w:rPr>
        <w:t xml:space="preserve">, the moderate leader of the other nationalistic – faction of </w:t>
      </w:r>
      <w:proofErr w:type="spellStart"/>
      <w:r>
        <w:rPr>
          <w:sz w:val="24"/>
          <w:szCs w:val="24"/>
        </w:rPr>
        <w:t>Zapu</w:t>
      </w:r>
      <w:proofErr w:type="spellEnd"/>
      <w:r>
        <w:rPr>
          <w:sz w:val="24"/>
          <w:szCs w:val="24"/>
        </w:rPr>
        <w:t>, recently.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Zanu’s</w:t>
      </w:r>
      <w:proofErr w:type="spellEnd"/>
      <w:r>
        <w:rPr>
          <w:sz w:val="24"/>
          <w:szCs w:val="24"/>
        </w:rPr>
        <w:t xml:space="preserve"> tactics will also be affected by the release from detention in Zambia of several key militants including Josiah </w:t>
      </w:r>
      <w:proofErr w:type="spellStart"/>
      <w:r>
        <w:rPr>
          <w:sz w:val="24"/>
          <w:szCs w:val="24"/>
        </w:rPr>
        <w:t>Tongogara</w:t>
      </w:r>
      <w:proofErr w:type="spellEnd"/>
      <w:r>
        <w:rPr>
          <w:sz w:val="24"/>
          <w:szCs w:val="24"/>
        </w:rPr>
        <w:t xml:space="preserve">, 36-year-old former leader of </w:t>
      </w:r>
      <w:proofErr w:type="spellStart"/>
      <w:r>
        <w:rPr>
          <w:sz w:val="24"/>
          <w:szCs w:val="24"/>
        </w:rPr>
        <w:t>Zanu’s</w:t>
      </w:r>
      <w:proofErr w:type="spellEnd"/>
      <w:r>
        <w:rPr>
          <w:sz w:val="24"/>
          <w:szCs w:val="24"/>
        </w:rPr>
        <w:t xml:space="preserve"> army.  The stance of Mugabe and to a certain extent </w:t>
      </w:r>
      <w:proofErr w:type="spellStart"/>
      <w:r>
        <w:rPr>
          <w:sz w:val="24"/>
          <w:szCs w:val="24"/>
        </w:rPr>
        <w:t>Nkomo</w:t>
      </w:r>
      <w:proofErr w:type="spellEnd"/>
      <w:r>
        <w:rPr>
          <w:sz w:val="24"/>
          <w:szCs w:val="24"/>
        </w:rPr>
        <w:t xml:space="preserve"> was aptly described by one diplomatic observer as “each looking over their left shoulder – Mugabe especially cannot afford to lose his revolutionary credentials at Geneva.”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As both the Smith delegation and </w:t>
      </w:r>
      <w:proofErr w:type="spellStart"/>
      <w:r>
        <w:rPr>
          <w:sz w:val="24"/>
          <w:szCs w:val="24"/>
        </w:rPr>
        <w:t>Zanu</w:t>
      </w:r>
      <w:proofErr w:type="spellEnd"/>
      <w:r>
        <w:rPr>
          <w:sz w:val="24"/>
          <w:szCs w:val="24"/>
        </w:rPr>
        <w:t xml:space="preserve"> reaffirmed their apparently intransigent positions over the talks, Mugabe told The Sunday Times by telephone from Lusaka – before leaving for Geneva: “I don’t feel optimistic at all about the talks.  I never have felt optimistic.  Smith’s statements from Geneva still show a reluctance to hand over power.  We require the complete transference of power during the interim period.”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On the patriotic front, he said that it was an alliance for the purposes of the conference only.  “We will be two delegations, </w:t>
      </w:r>
      <w:proofErr w:type="spellStart"/>
      <w:r>
        <w:rPr>
          <w:sz w:val="24"/>
          <w:szCs w:val="24"/>
        </w:rPr>
        <w:t>Zanu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Zapu</w:t>
      </w:r>
      <w:proofErr w:type="spellEnd"/>
      <w:r>
        <w:rPr>
          <w:sz w:val="24"/>
          <w:szCs w:val="24"/>
        </w:rPr>
        <w:t xml:space="preserve">, but we are agreeing on all the proposals we are making.”  He would not say whether the patriotic front would make a joint opening speech.  Mugabe reiterated that </w:t>
      </w:r>
      <w:proofErr w:type="spellStart"/>
      <w:r>
        <w:rPr>
          <w:sz w:val="24"/>
          <w:szCs w:val="24"/>
        </w:rPr>
        <w:t>Zipa</w:t>
      </w:r>
      <w:proofErr w:type="spellEnd"/>
      <w:r>
        <w:rPr>
          <w:sz w:val="24"/>
          <w:szCs w:val="24"/>
        </w:rPr>
        <w:t xml:space="preserve"> would demand control of the forces of law and order.  If control of the government was to be taken over by a political party, that party would be </w:t>
      </w:r>
      <w:proofErr w:type="spellStart"/>
      <w:r>
        <w:rPr>
          <w:sz w:val="24"/>
          <w:szCs w:val="24"/>
        </w:rPr>
        <w:t>Zanu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A </w:t>
      </w:r>
      <w:proofErr w:type="spellStart"/>
      <w:r>
        <w:rPr>
          <w:sz w:val="24"/>
          <w:szCs w:val="24"/>
        </w:rPr>
        <w:t>Zanu</w:t>
      </w:r>
      <w:proofErr w:type="spellEnd"/>
      <w:r>
        <w:rPr>
          <w:sz w:val="24"/>
          <w:szCs w:val="24"/>
        </w:rPr>
        <w:t xml:space="preserve"> spokesman in London yesterday suggested that one reason for forming the patriotic front was that “</w:t>
      </w:r>
      <w:proofErr w:type="spellStart"/>
      <w:r>
        <w:rPr>
          <w:sz w:val="24"/>
          <w:szCs w:val="24"/>
        </w:rPr>
        <w:t>Nkomo</w:t>
      </w:r>
      <w:proofErr w:type="spellEnd"/>
      <w:r>
        <w:rPr>
          <w:sz w:val="24"/>
          <w:szCs w:val="24"/>
        </w:rPr>
        <w:t xml:space="preserve"> is much more likely to settle on any terms, and he has to be kept in check.”  He said it was obvious to everyone in </w:t>
      </w:r>
      <w:proofErr w:type="spellStart"/>
      <w:r>
        <w:rPr>
          <w:sz w:val="24"/>
          <w:szCs w:val="24"/>
        </w:rPr>
        <w:t>Zanu</w:t>
      </w:r>
      <w:proofErr w:type="spellEnd"/>
      <w:r>
        <w:rPr>
          <w:sz w:val="24"/>
          <w:szCs w:val="24"/>
        </w:rPr>
        <w:t xml:space="preserve"> that there could be no military alliance between the two parties.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Meanwhile </w:t>
      </w:r>
      <w:proofErr w:type="spellStart"/>
      <w:r>
        <w:rPr>
          <w:sz w:val="24"/>
          <w:szCs w:val="24"/>
        </w:rPr>
        <w:t>Nkomo</w:t>
      </w:r>
      <w:proofErr w:type="spellEnd"/>
      <w:r>
        <w:rPr>
          <w:sz w:val="24"/>
          <w:szCs w:val="24"/>
        </w:rPr>
        <w:t xml:space="preserve"> himself, still at the Savoy Hotel in London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route to Geneva, was deeply critical yesterday of the British reluctance to put a minister in the chair at Geneva or to play a vigorous role, a view shared by all the African nationalists, the “front-line presidents” and the US.  “We want political decisions to be made,” </w:t>
      </w:r>
      <w:r w:rsidR="00FC2AE2">
        <w:rPr>
          <w:sz w:val="24"/>
          <w:szCs w:val="24"/>
        </w:rPr>
        <w:t>he told The Sunday Times, “and these can only be made by ministers and not diplomates” (referring to Mr. Ivor Richard, Britain’s UN ambassador, the present chairman of the talks).</w:t>
      </w:r>
      <w:r w:rsidR="00FC2AE2">
        <w:rPr>
          <w:sz w:val="24"/>
          <w:szCs w:val="24"/>
        </w:rPr>
        <w:br/>
      </w:r>
      <w:r w:rsidR="00FC2AE2">
        <w:rPr>
          <w:sz w:val="24"/>
          <w:szCs w:val="24"/>
        </w:rPr>
        <w:tab/>
        <w:t xml:space="preserve">“I’m puzzled why they don’t take more power.  Callaghan is a man who all the time criticized the Tories for failing to be forth-right on the Rhodesian question, and we can see </w:t>
      </w:r>
      <w:bookmarkStart w:id="0" w:name="_GoBack"/>
      <w:bookmarkEnd w:id="0"/>
      <w:r w:rsidR="00FC2AE2">
        <w:rPr>
          <w:sz w:val="24"/>
          <w:szCs w:val="24"/>
        </w:rPr>
        <w:t>now that he is even worse than the Tories.”</w:t>
      </w:r>
    </w:p>
    <w:sectPr w:rsidR="00B928AC" w:rsidRPr="00B9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AC"/>
    <w:rsid w:val="002D7FAA"/>
    <w:rsid w:val="00B928AC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</dc:creator>
  <cp:lastModifiedBy>Kass</cp:lastModifiedBy>
  <cp:revision>1</cp:revision>
  <dcterms:created xsi:type="dcterms:W3CDTF">2018-03-12T12:12:00Z</dcterms:created>
  <dcterms:modified xsi:type="dcterms:W3CDTF">2018-03-12T12:26:00Z</dcterms:modified>
</cp:coreProperties>
</file>